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1F58055" w14:textId="77777777" w:rsidR="00142D47" w:rsidRPr="001E1A25" w:rsidRDefault="00E8647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1A25">
        <w:rPr>
          <w:rFonts w:ascii="Arial" w:hAnsi="Arial" w:cs="Arial"/>
          <w:sz w:val="20"/>
          <w:szCs w:val="20"/>
        </w:rPr>
        <w:t>Bogotá D.C.</w:t>
      </w:r>
    </w:p>
    <w:p w14:paraId="36951E10" w14:textId="77777777" w:rsidR="00142D47" w:rsidRPr="001E1A25" w:rsidRDefault="00142D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AF20A2" w14:textId="7F3F4EB5" w:rsidR="00142D47" w:rsidRPr="001E1A25" w:rsidRDefault="003917BC">
      <w:pPr>
        <w:spacing w:after="0"/>
        <w:rPr>
          <w:rFonts w:ascii="Arial" w:hAnsi="Arial" w:cs="Arial"/>
          <w:bCs/>
          <w:sz w:val="20"/>
          <w:szCs w:val="20"/>
        </w:rPr>
      </w:pPr>
      <w:r w:rsidRPr="001E1A25">
        <w:rPr>
          <w:rFonts w:ascii="Arial" w:hAnsi="Arial" w:cs="Arial"/>
          <w:bCs/>
          <w:sz w:val="20"/>
          <w:szCs w:val="20"/>
        </w:rPr>
        <w:t>Señor</w:t>
      </w:r>
    </w:p>
    <w:p w14:paraId="0683B202" w14:textId="77777777" w:rsidR="00142D47" w:rsidRPr="001E1A25" w:rsidRDefault="00E86478">
      <w:pPr>
        <w:spacing w:after="0"/>
        <w:rPr>
          <w:rStyle w:val="Fuentedeprrafopredeter0"/>
          <w:rFonts w:ascii="Arial" w:hAnsi="Arial" w:cs="Arial"/>
          <w:sz w:val="20"/>
          <w:szCs w:val="20"/>
        </w:rPr>
      </w:pPr>
      <w:r w:rsidRPr="001E1A25">
        <w:rPr>
          <w:rStyle w:val="Fuentedeprrafopredeter0"/>
          <w:rFonts w:ascii="Arial" w:hAnsi="Arial" w:cs="Arial"/>
          <w:sz w:val="20"/>
          <w:szCs w:val="20"/>
        </w:rPr>
        <w:t>#RDESTINATARIO#</w:t>
      </w:r>
    </w:p>
    <w:p w14:paraId="0550B153" w14:textId="77777777" w:rsidR="00142D47" w:rsidRPr="001E1A25" w:rsidRDefault="00E86478">
      <w:pPr>
        <w:spacing w:after="0"/>
        <w:rPr>
          <w:rFonts w:ascii="Arial" w:hAnsi="Arial" w:cs="Arial"/>
          <w:sz w:val="20"/>
          <w:szCs w:val="20"/>
        </w:rPr>
      </w:pPr>
      <w:r w:rsidRPr="001E1A25">
        <w:rPr>
          <w:rFonts w:ascii="Arial" w:hAnsi="Arial" w:cs="Arial"/>
          <w:sz w:val="20"/>
          <w:szCs w:val="20"/>
        </w:rPr>
        <w:t>#RDESTINO#</w:t>
      </w:r>
    </w:p>
    <w:p w14:paraId="03AF7248" w14:textId="7E1BB3BE" w:rsidR="00142D47" w:rsidRPr="001E1A25" w:rsidRDefault="00E86478">
      <w:pPr>
        <w:spacing w:after="0"/>
        <w:rPr>
          <w:rStyle w:val="Fuentedeprrafopredeter0"/>
          <w:sz w:val="20"/>
          <w:szCs w:val="20"/>
        </w:rPr>
      </w:pPr>
      <w:r w:rsidRPr="001E1A25">
        <w:rPr>
          <w:rStyle w:val="Fuentedeprrafopredeter0"/>
          <w:rFonts w:ascii="Arial" w:hAnsi="Arial" w:cs="Arial"/>
          <w:sz w:val="20"/>
          <w:szCs w:val="20"/>
        </w:rPr>
        <w:t>#EMAIL#</w:t>
      </w:r>
    </w:p>
    <w:p w14:paraId="5CB46F3E" w14:textId="0B176D13" w:rsidR="00FE3418" w:rsidRPr="001E1A25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 w:rsidRPr="001E1A25">
        <w:rPr>
          <w:rStyle w:val="Fuentedeprrafopredeter0"/>
          <w:sz w:val="20"/>
          <w:szCs w:val="20"/>
        </w:rPr>
        <w:t>#</w:t>
      </w:r>
      <w:r w:rsidRPr="001E1A25">
        <w:rPr>
          <w:rStyle w:val="Fuentedeprrafopredeter0"/>
          <w:rFonts w:ascii="Arial" w:hAnsi="Arial" w:cs="Arial"/>
          <w:sz w:val="20"/>
          <w:szCs w:val="20"/>
        </w:rPr>
        <w:t>RCIUD#</w:t>
      </w:r>
      <w:r w:rsidRPr="001E1A25">
        <w:rPr>
          <w:rFonts w:ascii="Arial" w:hAnsi="Arial" w:cs="Arial"/>
          <w:sz w:val="20"/>
          <w:szCs w:val="20"/>
        </w:rPr>
        <w:t xml:space="preserve">  - #RDEPARTAMENTO# </w:t>
      </w:r>
      <w:r w:rsidRPr="001E1A25">
        <w:rPr>
          <w:rFonts w:ascii="Arial" w:hAnsi="Arial" w:cs="Arial"/>
          <w:sz w:val="20"/>
          <w:szCs w:val="20"/>
        </w:rPr>
        <w:br/>
      </w:r>
    </w:p>
    <w:p w14:paraId="47556B21" w14:textId="71F91C7A" w:rsidR="00142D47" w:rsidRPr="001E1A25" w:rsidRDefault="00E86478" w:rsidP="001E1A25">
      <w:pPr>
        <w:rPr>
          <w:rFonts w:ascii="Arial" w:hAnsi="Arial" w:cs="Arial"/>
          <w:sz w:val="20"/>
          <w:szCs w:val="20"/>
        </w:rPr>
      </w:pPr>
      <w:r w:rsidRPr="001E1A25">
        <w:rPr>
          <w:rStyle w:val="Fuentedeprrafopredeter0"/>
          <w:rFonts w:ascii="Arial" w:hAnsi="Arial" w:cs="Arial"/>
          <w:b/>
          <w:bCs/>
          <w:sz w:val="20"/>
          <w:szCs w:val="20"/>
        </w:rPr>
        <w:t xml:space="preserve">Asunto: </w:t>
      </w:r>
      <w:r w:rsidRPr="001E1A25">
        <w:rPr>
          <w:rFonts w:ascii="Arial" w:hAnsi="Arial" w:cs="Arial"/>
          <w:sz w:val="20"/>
          <w:szCs w:val="20"/>
        </w:rPr>
        <w:t>#RASUNTO#</w:t>
      </w:r>
    </w:p>
    <w:p w14:paraId="7A31AB91" w14:textId="24808849" w:rsidR="00142D47" w:rsidRPr="001E1A25" w:rsidRDefault="001E1A25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r w:rsidRPr="001E1A25">
        <w:rPr>
          <w:rFonts w:ascii="Arial" w:hAnsi="Arial" w:cs="Arial"/>
          <w:sz w:val="20"/>
          <w:szCs w:val="20"/>
        </w:rPr>
        <w:t>Respetado Oscar Alexander, Cordial S</w:t>
      </w:r>
      <w:r w:rsidR="003917BC" w:rsidRPr="001E1A25">
        <w:rPr>
          <w:rFonts w:ascii="Arial" w:hAnsi="Arial" w:cs="Arial"/>
          <w:sz w:val="20"/>
          <w:szCs w:val="20"/>
        </w:rPr>
        <w:t>aludo</w:t>
      </w:r>
      <w:r w:rsidR="00E86478" w:rsidRPr="001E1A25">
        <w:rPr>
          <w:rFonts w:ascii="Arial" w:hAnsi="Arial" w:cs="Arial"/>
          <w:sz w:val="20"/>
          <w:szCs w:val="20"/>
        </w:rPr>
        <w:t>:</w:t>
      </w:r>
    </w:p>
    <w:p w14:paraId="7DBA0C21" w14:textId="657054B5" w:rsidR="00E55366" w:rsidRPr="001E1A25" w:rsidRDefault="00E553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059E48B" w14:textId="7CC66ADA" w:rsidR="003917BC" w:rsidRPr="001E1A25" w:rsidRDefault="003917BC" w:rsidP="001E1A25">
      <w:pPr>
        <w:pStyle w:val="NormalWeb"/>
        <w:shd w:val="clear" w:color="auto" w:fill="FFFFFF" w:themeFill="background1"/>
        <w:spacing w:before="0" w:beforeAutospacing="0" w:after="20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1E1A25">
        <w:rPr>
          <w:rFonts w:ascii="Arial" w:hAnsi="Arial" w:cs="Arial"/>
          <w:sz w:val="20"/>
          <w:szCs w:val="20"/>
        </w:rPr>
        <w:t xml:space="preserve">Esta Secretaría recibió la petición relacionada en el asunto en la cual manifiesta que </w:t>
      </w:r>
      <w:r w:rsidRPr="001E1A25">
        <w:rPr>
          <w:rFonts w:ascii="Arial" w:hAnsi="Arial" w:cs="Arial"/>
          <w:i/>
          <w:iCs/>
          <w:color w:val="000000" w:themeColor="text1"/>
          <w:sz w:val="20"/>
          <w:szCs w:val="20"/>
          <w:lang w:val="es-MX"/>
        </w:rPr>
        <w:t xml:space="preserve">“(…) </w:t>
      </w:r>
      <w:r w:rsidRPr="001E1A25">
        <w:rPr>
          <w:rFonts w:ascii="Arial" w:hAnsi="Arial" w:cs="Arial"/>
          <w:i/>
          <w:iCs/>
          <w:sz w:val="20"/>
          <w:szCs w:val="20"/>
        </w:rPr>
        <w:t>Por medio de la presente me dirijo a ustedes con el fin de solicitar aclaración de nombre en la resolución 707 del 13 de diciembre de 2024, esto debido a cambio de apellido.</w:t>
      </w:r>
      <w:r w:rsidRPr="001E1A25">
        <w:rPr>
          <w:rFonts w:ascii="Arial" w:hAnsi="Arial" w:cs="Arial"/>
          <w:i/>
          <w:iCs/>
          <w:color w:val="000000" w:themeColor="text1"/>
          <w:sz w:val="20"/>
          <w:szCs w:val="20"/>
          <w:lang w:val="es-MX"/>
        </w:rPr>
        <w:t xml:space="preserve"> (…)”</w:t>
      </w:r>
      <w:r w:rsidRPr="001E1A25">
        <w:rPr>
          <w:rFonts w:ascii="Arial" w:hAnsi="Arial" w:cs="Arial"/>
          <w:i/>
          <w:sz w:val="20"/>
          <w:szCs w:val="20"/>
        </w:rPr>
        <w:t xml:space="preserve"> </w:t>
      </w:r>
      <w:r w:rsidRPr="001E1A25">
        <w:rPr>
          <w:rFonts w:ascii="Arial" w:hAnsi="Arial" w:cs="Arial"/>
          <w:sz w:val="20"/>
          <w:szCs w:val="20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657995C4" w14:textId="62FE3B2F" w:rsidR="003917BC" w:rsidRPr="001E1A25" w:rsidRDefault="003917BC" w:rsidP="003917BC">
      <w:pPr>
        <w:jc w:val="both"/>
        <w:rPr>
          <w:rFonts w:ascii="Arial" w:hAnsi="Arial" w:cs="Arial"/>
          <w:sz w:val="20"/>
          <w:szCs w:val="20"/>
        </w:rPr>
      </w:pPr>
      <w:r w:rsidRPr="001E1A25">
        <w:rPr>
          <w:rFonts w:ascii="Arial" w:hAnsi="Arial" w:cs="Arial"/>
          <w:sz w:val="20"/>
          <w:szCs w:val="20"/>
        </w:rPr>
        <w:t>Revisado nuestro Sistema Único de Acceso a la vivienda SUAV, encontramos que usted se encuentra inscrito en el programa “Reactiva tu compra, Reactiva tu Hogar” en el proyecto “Conjunto Residencial la Alegría II de la Marlene – Propiedad Horizontal” de la Constructora Cusezar y que bajo la Resolución 707 del 13 de diciembre de 2024, le fue asignado el Subsidio Distrital de Vivienda; teniendo en cuenta su solicitud verificamos que por error involuntario en la Resolución de asignación se omitió su primer  apellido, por tal motivo procederemos a emitir una Resolución de corrección,  lo invitamos a estar atento a la citación de la notificación del acto administrativo.</w:t>
      </w:r>
    </w:p>
    <w:p w14:paraId="4DC37436" w14:textId="562E9C18" w:rsidR="00142D47" w:rsidRPr="001E1A25" w:rsidRDefault="003917BC" w:rsidP="001E1A25">
      <w:pPr>
        <w:jc w:val="both"/>
        <w:rPr>
          <w:rFonts w:ascii="Arial" w:hAnsi="Arial" w:cs="Arial"/>
          <w:sz w:val="20"/>
          <w:szCs w:val="20"/>
        </w:rPr>
      </w:pPr>
      <w:r w:rsidRPr="001E1A25">
        <w:rPr>
          <w:rFonts w:ascii="Arial" w:hAnsi="Arial" w:cs="Arial"/>
          <w:sz w:val="20"/>
          <w:szCs w:val="20"/>
        </w:rPr>
        <w:t xml:space="preserve">Sin otro particular, la Secretaría Distrital del Hábitat le recuerda que todos los trámites y servicios que ofrece la entidad son totalmente gratuitos. Evite recurrir a intermediarios para acceder a información y caer en manos de quienes ejercen prácticas inescrupulosas. Ante cualquier irregularidad no dude en generar las respectivas quejas y denuncias a través de cualquiera de nuestros canales de atención habilitados actualmente: Línea 195, Sistema Distrital de Quejas y Soluciones Bogotá te Escucha, y correo electrónico: </w:t>
      </w:r>
      <w:hyperlink r:id="rId8" w:history="1">
        <w:r w:rsidRPr="001E1A25">
          <w:rPr>
            <w:rStyle w:val="Hipervnculo"/>
            <w:rFonts w:ascii="Arial" w:hAnsi="Arial" w:cs="Arial"/>
            <w:sz w:val="20"/>
            <w:szCs w:val="20"/>
          </w:rPr>
          <w:t>ventanilladecorrespondencia@habitatbogota.gov.co</w:t>
        </w:r>
      </w:hyperlink>
      <w:r w:rsidR="00E86478" w:rsidRPr="001E1A25">
        <w:rPr>
          <w:rFonts w:ascii="Arial" w:hAnsi="Arial" w:cs="Arial"/>
          <w:sz w:val="20"/>
          <w:szCs w:val="20"/>
        </w:rPr>
        <w:br/>
      </w:r>
      <w:r w:rsidR="000102C2" w:rsidRPr="001E1A25">
        <w:rPr>
          <w:rFonts w:ascii="Arial" w:hAnsi="Arial" w:cs="Arial"/>
          <w:sz w:val="20"/>
          <w:szCs w:val="20"/>
        </w:rPr>
        <w:t>Cordialmente</w:t>
      </w:r>
      <w:r w:rsidR="00E86478" w:rsidRPr="001E1A25">
        <w:rPr>
          <w:rFonts w:ascii="Arial" w:hAnsi="Arial" w:cs="Arial"/>
          <w:sz w:val="20"/>
          <w:szCs w:val="20"/>
        </w:rPr>
        <w:t>,</w:t>
      </w:r>
      <w:bookmarkEnd w:id="0"/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22CDB09A" w14:textId="74FE86B7" w:rsidR="00142D47" w:rsidRPr="001E1A25" w:rsidRDefault="00E86478" w:rsidP="001E1A25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687E31D3" w14:textId="638312BD" w:rsidR="00AA62FC" w:rsidRPr="00AA62FC" w:rsidRDefault="00E86478" w:rsidP="001E1A25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p w14:paraId="33671649" w14:textId="77777777" w:rsidR="00845B39" w:rsidRDefault="00845B39" w:rsidP="00AA62FC">
      <w:pPr>
        <w:tabs>
          <w:tab w:val="left" w:pos="3996"/>
        </w:tabs>
        <w:rPr>
          <w:rFonts w:ascii="Verdana" w:hAnsi="Verdana"/>
          <w:b/>
          <w:bCs/>
          <w:color w:val="FF0000"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color w:val="FF0000"/>
          <w:sz w:val="20"/>
          <w:szCs w:val="20"/>
          <w:shd w:val="clear" w:color="auto" w:fill="FFFFFF"/>
        </w:rPr>
        <w:t>1-2024-46634</w:t>
      </w:r>
    </w:p>
    <w:p w14:paraId="55E23210" w14:textId="56157E8B" w:rsidR="00AA62FC" w:rsidRPr="00AA62FC" w:rsidRDefault="00845B39" w:rsidP="00AA62FC">
      <w:pPr>
        <w:tabs>
          <w:tab w:val="left" w:pos="3996"/>
        </w:tabs>
        <w:rPr>
          <w:rFonts w:ascii="Arial" w:hAnsi="Arial" w:cs="Arial"/>
          <w:sz w:val="16"/>
          <w:szCs w:val="16"/>
        </w:rPr>
      </w:pPr>
      <w:hyperlink r:id="rId9" w:history="1">
        <w:r w:rsidRPr="00E70C72">
          <w:rPr>
            <w:rStyle w:val="Hipervnculo"/>
            <w:rFonts w:ascii="Verdana" w:hAnsi="Verdana"/>
            <w:sz w:val="14"/>
            <w:szCs w:val="14"/>
            <w:shd w:val="clear" w:color="auto" w:fill="FFFFFF"/>
          </w:rPr>
          <w:t>valentinagmon@gmail.com</w:t>
        </w:r>
      </w:hyperlink>
      <w:r>
        <w:rPr>
          <w:rFonts w:ascii="Verdana" w:hAnsi="Verdana"/>
          <w:color w:val="000000"/>
          <w:sz w:val="14"/>
          <w:szCs w:val="14"/>
          <w:shd w:val="clear" w:color="auto" w:fill="FFFFFF"/>
        </w:rPr>
        <w:tab/>
      </w:r>
      <w:r>
        <w:rPr>
          <w:rFonts w:ascii="Verdana" w:hAnsi="Verdana"/>
          <w:color w:val="000000"/>
          <w:sz w:val="14"/>
          <w:szCs w:val="14"/>
          <w:shd w:val="clear" w:color="auto" w:fill="FFFFFF"/>
        </w:rPr>
        <w:t>CL 66 113 C 45 Engativá</w:t>
      </w:r>
      <w:r w:rsidR="00AA62FC">
        <w:rPr>
          <w:rFonts w:ascii="Arial" w:hAnsi="Arial" w:cs="Arial"/>
          <w:sz w:val="16"/>
          <w:szCs w:val="16"/>
        </w:rPr>
        <w:tab/>
      </w:r>
    </w:p>
    <w:sectPr w:rsidR="00AA62FC" w:rsidRPr="00AA62FC" w:rsidSect="001D5EDF">
      <w:headerReference w:type="default" r:id="rId10"/>
      <w:footerReference w:type="default" r:id="rId11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EEC9DD" w14:textId="77777777" w:rsidR="009039D0" w:rsidRDefault="009039D0">
      <w:pPr>
        <w:spacing w:after="0" w:line="240" w:lineRule="auto"/>
      </w:pPr>
      <w:r>
        <w:separator/>
      </w:r>
    </w:p>
  </w:endnote>
  <w:endnote w:type="continuationSeparator" w:id="0">
    <w:p w14:paraId="53937593" w14:textId="77777777" w:rsidR="009039D0" w:rsidRDefault="00903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845B39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845B39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F172B" w14:textId="77777777" w:rsidR="009039D0" w:rsidRDefault="009039D0">
      <w:pPr>
        <w:spacing w:after="0" w:line="240" w:lineRule="auto"/>
      </w:pPr>
      <w:r>
        <w:separator/>
      </w:r>
    </w:p>
  </w:footnote>
  <w:footnote w:type="continuationSeparator" w:id="0">
    <w:p w14:paraId="5A36FA0C" w14:textId="77777777" w:rsidR="009039D0" w:rsidRDefault="00903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A2E67"/>
    <w:rsid w:val="001C38D6"/>
    <w:rsid w:val="001C79EC"/>
    <w:rsid w:val="001D5EDF"/>
    <w:rsid w:val="001E1A25"/>
    <w:rsid w:val="001F0DAD"/>
    <w:rsid w:val="00236068"/>
    <w:rsid w:val="00285BD8"/>
    <w:rsid w:val="002F0DFB"/>
    <w:rsid w:val="0032270B"/>
    <w:rsid w:val="00336156"/>
    <w:rsid w:val="00341566"/>
    <w:rsid w:val="0037469C"/>
    <w:rsid w:val="003917B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C0218"/>
    <w:rsid w:val="004D4F5B"/>
    <w:rsid w:val="004F6610"/>
    <w:rsid w:val="00507D0D"/>
    <w:rsid w:val="00521483"/>
    <w:rsid w:val="00523CAE"/>
    <w:rsid w:val="00524562"/>
    <w:rsid w:val="0053267D"/>
    <w:rsid w:val="00630227"/>
    <w:rsid w:val="006571B4"/>
    <w:rsid w:val="006B681D"/>
    <w:rsid w:val="006C4534"/>
    <w:rsid w:val="0070606E"/>
    <w:rsid w:val="007115B0"/>
    <w:rsid w:val="00724361"/>
    <w:rsid w:val="00734038"/>
    <w:rsid w:val="0080582B"/>
    <w:rsid w:val="00824A78"/>
    <w:rsid w:val="00845B39"/>
    <w:rsid w:val="00846EC5"/>
    <w:rsid w:val="00882CB1"/>
    <w:rsid w:val="009039D0"/>
    <w:rsid w:val="00932113"/>
    <w:rsid w:val="00934968"/>
    <w:rsid w:val="009A75D3"/>
    <w:rsid w:val="009A799D"/>
    <w:rsid w:val="009C25DB"/>
    <w:rsid w:val="009D399A"/>
    <w:rsid w:val="009F6999"/>
    <w:rsid w:val="00AA62FC"/>
    <w:rsid w:val="00B53C6B"/>
    <w:rsid w:val="00B53E38"/>
    <w:rsid w:val="00BB7927"/>
    <w:rsid w:val="00BE083D"/>
    <w:rsid w:val="00BE677D"/>
    <w:rsid w:val="00C617FD"/>
    <w:rsid w:val="00CF3AE6"/>
    <w:rsid w:val="00D360BB"/>
    <w:rsid w:val="00D82053"/>
    <w:rsid w:val="00D9347A"/>
    <w:rsid w:val="00D937A1"/>
    <w:rsid w:val="00DD12AC"/>
    <w:rsid w:val="00E55366"/>
    <w:rsid w:val="00E86478"/>
    <w:rsid w:val="00F214D2"/>
    <w:rsid w:val="00F43DC0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3917B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3917BC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3917B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3917BC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ntanilladecorrespondencia@habitatbogota.gov.co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alentinagmon@gmail.co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33890-43A1-4D67-BCF7-BC4AEE3C7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355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Liset Katherine Reyes</dc:creator>
  <cp:lastModifiedBy>Daniel Garcia</cp:lastModifiedBy>
  <cp:revision>4</cp:revision>
  <cp:lastPrinted>2018-05-24T17:13:00Z</cp:lastPrinted>
  <dcterms:created xsi:type="dcterms:W3CDTF">2025-01-09T14:11:00Z</dcterms:created>
  <dcterms:modified xsi:type="dcterms:W3CDTF">2025-01-14T15:03:00Z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